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D1E8" w14:textId="5D0C3E27" w:rsidR="00C82C83" w:rsidRPr="00C82C83" w:rsidRDefault="00D00B43" w:rsidP="00C82C83">
      <w:pPr>
        <w:pStyle w:val="NoSpacing"/>
        <w:jc w:val="center"/>
        <w:rPr>
          <w:rFonts w:cstheme="minorHAnsi"/>
          <w:b/>
          <w:color w:val="F6C5AC" w:themeColor="accent2" w:themeTint="66"/>
          <w:sz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i/>
          <w:sz w:val="44"/>
          <w:u w:val="single"/>
        </w:rPr>
        <w:t>Understanding My</w:t>
      </w:r>
      <w:r w:rsidR="00C82C83" w:rsidRPr="0074113F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C82C83" w:rsidRPr="00C82C83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Weaknesses</w:t>
      </w:r>
    </w:p>
    <w:p w14:paraId="7891F290" w14:textId="41C2CD28" w:rsidR="009C25E9" w:rsidRDefault="009C25E9" w:rsidP="009C25E9">
      <w:pPr>
        <w:pStyle w:val="NoSpacing"/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Talking about</w:t>
      </w:r>
      <w:r w:rsidR="002A0A92">
        <w:rPr>
          <w:rFonts w:cstheme="minorHAnsi"/>
          <w:bCs/>
          <w:iCs/>
          <w:sz w:val="24"/>
          <w:szCs w:val="12"/>
        </w:rPr>
        <w:t xml:space="preserve"> your</w:t>
      </w:r>
      <w:r>
        <w:rPr>
          <w:rFonts w:cstheme="minorHAnsi"/>
          <w:bCs/>
          <w:iCs/>
          <w:sz w:val="24"/>
          <w:szCs w:val="12"/>
        </w:rPr>
        <w:t xml:space="preserve"> weaknesses can be difficult</w:t>
      </w:r>
      <w:r w:rsidR="00D642FF">
        <w:rPr>
          <w:rFonts w:cstheme="minorHAnsi"/>
          <w:bCs/>
          <w:iCs/>
          <w:sz w:val="24"/>
          <w:szCs w:val="12"/>
        </w:rPr>
        <w:t>,</w:t>
      </w:r>
      <w:r>
        <w:rPr>
          <w:rFonts w:cstheme="minorHAnsi"/>
          <w:bCs/>
          <w:iCs/>
          <w:sz w:val="24"/>
          <w:szCs w:val="12"/>
        </w:rPr>
        <w:t xml:space="preserve"> and it can </w:t>
      </w:r>
      <w:r w:rsidR="002A0A92">
        <w:rPr>
          <w:rFonts w:cstheme="minorHAnsi"/>
          <w:bCs/>
          <w:iCs/>
          <w:sz w:val="24"/>
          <w:szCs w:val="12"/>
        </w:rPr>
        <w:t xml:space="preserve">also </w:t>
      </w:r>
      <w:r w:rsidR="00D642FF">
        <w:rPr>
          <w:rFonts w:cstheme="minorHAnsi"/>
          <w:bCs/>
          <w:iCs/>
          <w:sz w:val="24"/>
          <w:szCs w:val="12"/>
        </w:rPr>
        <w:t xml:space="preserve">make you look at life </w:t>
      </w:r>
      <w:r>
        <w:rPr>
          <w:rFonts w:cstheme="minorHAnsi"/>
          <w:bCs/>
          <w:iCs/>
          <w:sz w:val="24"/>
          <w:szCs w:val="12"/>
        </w:rPr>
        <w:t xml:space="preserve">more </w:t>
      </w:r>
      <w:r w:rsidR="00EF722C">
        <w:rPr>
          <w:rFonts w:cstheme="minorHAnsi"/>
          <w:bCs/>
          <w:iCs/>
          <w:sz w:val="24"/>
          <w:szCs w:val="12"/>
        </w:rPr>
        <w:t>critically,</w:t>
      </w:r>
      <w:r>
        <w:rPr>
          <w:rFonts w:cstheme="minorHAnsi"/>
          <w:bCs/>
          <w:iCs/>
          <w:sz w:val="24"/>
          <w:szCs w:val="12"/>
        </w:rPr>
        <w:t xml:space="preserve"> </w:t>
      </w:r>
      <w:r w:rsidR="002A0A92">
        <w:rPr>
          <w:rFonts w:cstheme="minorHAnsi"/>
          <w:bCs/>
          <w:iCs/>
          <w:sz w:val="24"/>
          <w:szCs w:val="12"/>
        </w:rPr>
        <w:t xml:space="preserve">making things feel </w:t>
      </w:r>
      <w:r w:rsidR="00A8566B">
        <w:rPr>
          <w:rFonts w:cstheme="minorHAnsi"/>
          <w:bCs/>
          <w:iCs/>
          <w:sz w:val="24"/>
          <w:szCs w:val="12"/>
        </w:rPr>
        <w:t xml:space="preserve">very personal.  </w:t>
      </w:r>
      <w:r w:rsidR="00EF722C">
        <w:rPr>
          <w:rFonts w:cstheme="minorHAnsi"/>
          <w:bCs/>
          <w:iCs/>
          <w:sz w:val="24"/>
          <w:szCs w:val="12"/>
        </w:rPr>
        <w:t xml:space="preserve">As you tackle </w:t>
      </w:r>
      <w:r w:rsidR="00A8566B">
        <w:rPr>
          <w:rFonts w:cstheme="minorHAnsi"/>
          <w:bCs/>
          <w:iCs/>
          <w:sz w:val="24"/>
          <w:szCs w:val="12"/>
        </w:rPr>
        <w:t>this worksheet</w:t>
      </w:r>
      <w:r w:rsidR="00D642FF">
        <w:rPr>
          <w:rFonts w:cstheme="minorHAnsi"/>
          <w:bCs/>
          <w:iCs/>
          <w:sz w:val="24"/>
          <w:szCs w:val="12"/>
        </w:rPr>
        <w:t>,</w:t>
      </w:r>
      <w:r w:rsidR="00A8566B">
        <w:rPr>
          <w:rFonts w:cstheme="minorHAnsi"/>
          <w:bCs/>
          <w:iCs/>
          <w:sz w:val="24"/>
          <w:szCs w:val="12"/>
        </w:rPr>
        <w:t xml:space="preserve"> your focus is to </w:t>
      </w:r>
      <w:r w:rsidR="00A817C5">
        <w:rPr>
          <w:rFonts w:cstheme="minorHAnsi"/>
          <w:bCs/>
          <w:iCs/>
          <w:sz w:val="24"/>
          <w:szCs w:val="12"/>
        </w:rPr>
        <w:t xml:space="preserve">step back from things like self-abuse </w:t>
      </w:r>
      <w:r w:rsidR="00D642FF">
        <w:rPr>
          <w:rFonts w:cstheme="minorHAnsi"/>
          <w:bCs/>
          <w:iCs/>
          <w:sz w:val="24"/>
          <w:szCs w:val="12"/>
        </w:rPr>
        <w:t>so you can</w:t>
      </w:r>
      <w:r w:rsidR="00A817C5">
        <w:rPr>
          <w:rFonts w:cstheme="minorHAnsi"/>
          <w:bCs/>
          <w:iCs/>
          <w:sz w:val="24"/>
          <w:szCs w:val="12"/>
        </w:rPr>
        <w:t xml:space="preserve"> see</w:t>
      </w:r>
      <w:r w:rsidR="001826CB">
        <w:rPr>
          <w:rFonts w:cstheme="minorHAnsi"/>
          <w:bCs/>
          <w:iCs/>
          <w:sz w:val="24"/>
          <w:szCs w:val="12"/>
        </w:rPr>
        <w:t xml:space="preserve"> your</w:t>
      </w:r>
      <w:r w:rsidR="002A0A92">
        <w:rPr>
          <w:rFonts w:cstheme="minorHAnsi"/>
          <w:bCs/>
          <w:iCs/>
          <w:sz w:val="24"/>
          <w:szCs w:val="12"/>
        </w:rPr>
        <w:t xml:space="preserve"> world differently.</w:t>
      </w:r>
      <w:r w:rsidR="001826CB">
        <w:rPr>
          <w:rFonts w:cstheme="minorHAnsi"/>
          <w:bCs/>
          <w:iCs/>
          <w:sz w:val="24"/>
          <w:szCs w:val="12"/>
        </w:rPr>
        <w:t xml:space="preserve">  No one is perfect</w:t>
      </w:r>
      <w:r w:rsidR="00B12F76">
        <w:rPr>
          <w:rFonts w:cstheme="minorHAnsi"/>
          <w:bCs/>
          <w:iCs/>
          <w:sz w:val="24"/>
          <w:szCs w:val="12"/>
        </w:rPr>
        <w:t xml:space="preserve">, </w:t>
      </w:r>
      <w:r w:rsidR="008C226B">
        <w:rPr>
          <w:rFonts w:cstheme="minorHAnsi"/>
          <w:bCs/>
          <w:iCs/>
          <w:sz w:val="24"/>
          <w:szCs w:val="12"/>
        </w:rPr>
        <w:t xml:space="preserve">so </w:t>
      </w:r>
      <w:r w:rsidR="00206AD9">
        <w:rPr>
          <w:rFonts w:cstheme="minorHAnsi"/>
          <w:bCs/>
          <w:iCs/>
          <w:sz w:val="24"/>
          <w:szCs w:val="12"/>
        </w:rPr>
        <w:t>take a risk and be</w:t>
      </w:r>
      <w:r w:rsidR="008C226B">
        <w:rPr>
          <w:rFonts w:cstheme="minorHAnsi"/>
          <w:bCs/>
          <w:iCs/>
          <w:sz w:val="24"/>
          <w:szCs w:val="12"/>
        </w:rPr>
        <w:t xml:space="preserve"> </w:t>
      </w:r>
      <w:r w:rsidR="00D642FF">
        <w:rPr>
          <w:rFonts w:cstheme="minorHAnsi"/>
          <w:bCs/>
          <w:iCs/>
          <w:sz w:val="24"/>
          <w:szCs w:val="12"/>
        </w:rPr>
        <w:t>curious</w:t>
      </w:r>
      <w:r w:rsidR="002A0A92">
        <w:rPr>
          <w:rFonts w:cstheme="minorHAnsi"/>
          <w:bCs/>
          <w:iCs/>
          <w:sz w:val="24"/>
          <w:szCs w:val="12"/>
        </w:rPr>
        <w:t xml:space="preserve"> </w:t>
      </w:r>
      <w:r w:rsidR="00206AD9">
        <w:rPr>
          <w:rFonts w:cstheme="minorHAnsi"/>
          <w:bCs/>
          <w:iCs/>
          <w:sz w:val="24"/>
          <w:szCs w:val="12"/>
        </w:rPr>
        <w:t xml:space="preserve">to see what you can really learn about yourself.  </w:t>
      </w:r>
      <w:r w:rsidR="00B12F76">
        <w:rPr>
          <w:rFonts w:cstheme="minorHAnsi"/>
          <w:bCs/>
          <w:iCs/>
          <w:sz w:val="24"/>
          <w:szCs w:val="12"/>
        </w:rPr>
        <w:t>Y</w:t>
      </w:r>
      <w:r w:rsidR="00206AD9">
        <w:rPr>
          <w:rFonts w:cstheme="minorHAnsi"/>
          <w:bCs/>
          <w:iCs/>
          <w:sz w:val="24"/>
          <w:szCs w:val="12"/>
        </w:rPr>
        <w:t>our weaknesses a</w:t>
      </w:r>
      <w:r w:rsidR="00B12F76">
        <w:rPr>
          <w:rFonts w:cstheme="minorHAnsi"/>
          <w:bCs/>
          <w:iCs/>
          <w:sz w:val="24"/>
          <w:szCs w:val="12"/>
        </w:rPr>
        <w:t>re</w:t>
      </w:r>
      <w:r w:rsidR="00206AD9">
        <w:rPr>
          <w:rFonts w:cstheme="minorHAnsi"/>
          <w:bCs/>
          <w:iCs/>
          <w:sz w:val="24"/>
          <w:szCs w:val="12"/>
        </w:rPr>
        <w:t xml:space="preserve"> </w:t>
      </w:r>
      <w:r w:rsidR="00F55631">
        <w:rPr>
          <w:rFonts w:cstheme="minorHAnsi"/>
          <w:bCs/>
          <w:iCs/>
          <w:sz w:val="24"/>
          <w:szCs w:val="12"/>
        </w:rPr>
        <w:t>your</w:t>
      </w:r>
      <w:r w:rsidR="00206AD9">
        <w:rPr>
          <w:rFonts w:cstheme="minorHAnsi"/>
          <w:bCs/>
          <w:iCs/>
          <w:sz w:val="24"/>
          <w:szCs w:val="12"/>
        </w:rPr>
        <w:t xml:space="preserve"> </w:t>
      </w:r>
      <w:r w:rsidR="0019047E">
        <w:rPr>
          <w:rFonts w:cstheme="minorHAnsi"/>
          <w:bCs/>
          <w:iCs/>
          <w:sz w:val="24"/>
          <w:szCs w:val="12"/>
        </w:rPr>
        <w:t>superpowers,</w:t>
      </w:r>
      <w:r w:rsidR="004E6BAA">
        <w:rPr>
          <w:rFonts w:cstheme="minorHAnsi"/>
          <w:bCs/>
          <w:iCs/>
          <w:sz w:val="24"/>
          <w:szCs w:val="12"/>
        </w:rPr>
        <w:t xml:space="preserve"> </w:t>
      </w:r>
      <w:r w:rsidR="00B12F76">
        <w:rPr>
          <w:rFonts w:cstheme="minorHAnsi"/>
          <w:bCs/>
          <w:iCs/>
          <w:sz w:val="24"/>
          <w:szCs w:val="12"/>
        </w:rPr>
        <w:t>and they</w:t>
      </w:r>
      <w:r w:rsidR="004E6BAA">
        <w:rPr>
          <w:rFonts w:cstheme="minorHAnsi"/>
          <w:bCs/>
          <w:iCs/>
          <w:sz w:val="24"/>
          <w:szCs w:val="12"/>
        </w:rPr>
        <w:t xml:space="preserve"> make you who you are.  Within </w:t>
      </w:r>
      <w:r w:rsidR="00F55631">
        <w:rPr>
          <w:rFonts w:cstheme="minorHAnsi"/>
          <w:bCs/>
          <w:iCs/>
          <w:sz w:val="24"/>
          <w:szCs w:val="12"/>
        </w:rPr>
        <w:t xml:space="preserve">each of </w:t>
      </w:r>
      <w:r w:rsidR="004E6BAA">
        <w:rPr>
          <w:rFonts w:cstheme="minorHAnsi"/>
          <w:bCs/>
          <w:iCs/>
          <w:sz w:val="24"/>
          <w:szCs w:val="12"/>
        </w:rPr>
        <w:t xml:space="preserve">your weaknesses lies the potential </w:t>
      </w:r>
      <w:r w:rsidR="00094762">
        <w:rPr>
          <w:rFonts w:cstheme="minorHAnsi"/>
          <w:bCs/>
          <w:iCs/>
          <w:sz w:val="24"/>
          <w:szCs w:val="12"/>
        </w:rPr>
        <w:t xml:space="preserve">for greater understanding </w:t>
      </w:r>
      <w:r w:rsidR="00D642FF">
        <w:rPr>
          <w:rFonts w:cstheme="minorHAnsi"/>
          <w:bCs/>
          <w:iCs/>
          <w:sz w:val="24"/>
          <w:szCs w:val="12"/>
        </w:rPr>
        <w:t>and</w:t>
      </w:r>
      <w:r w:rsidR="00094762">
        <w:rPr>
          <w:rFonts w:cstheme="minorHAnsi"/>
          <w:bCs/>
          <w:iCs/>
          <w:sz w:val="24"/>
          <w:szCs w:val="12"/>
        </w:rPr>
        <w:t xml:space="preserve"> opportunities for continued growth.</w:t>
      </w:r>
      <w:r w:rsidR="0019047E">
        <w:rPr>
          <w:rFonts w:cstheme="minorHAnsi"/>
          <w:bCs/>
          <w:iCs/>
          <w:sz w:val="24"/>
          <w:szCs w:val="12"/>
        </w:rPr>
        <w:t xml:space="preserve">  </w:t>
      </w:r>
      <w:r w:rsidR="00743B2E">
        <w:rPr>
          <w:rFonts w:cstheme="minorHAnsi"/>
          <w:bCs/>
          <w:iCs/>
          <w:sz w:val="24"/>
          <w:szCs w:val="12"/>
        </w:rPr>
        <w:t xml:space="preserve">I know </w:t>
      </w:r>
      <w:r w:rsidR="0019047E">
        <w:rPr>
          <w:rFonts w:cstheme="minorHAnsi"/>
          <w:bCs/>
          <w:iCs/>
          <w:sz w:val="24"/>
          <w:szCs w:val="12"/>
        </w:rPr>
        <w:t>it’s</w:t>
      </w:r>
      <w:r w:rsidR="00743B2E">
        <w:rPr>
          <w:rFonts w:cstheme="minorHAnsi"/>
          <w:bCs/>
          <w:iCs/>
          <w:sz w:val="24"/>
          <w:szCs w:val="12"/>
        </w:rPr>
        <w:t xml:space="preserve"> uncomfortable </w:t>
      </w:r>
      <w:r w:rsidR="0019047E">
        <w:rPr>
          <w:rFonts w:cstheme="minorHAnsi"/>
          <w:bCs/>
          <w:iCs/>
          <w:sz w:val="24"/>
          <w:szCs w:val="12"/>
        </w:rPr>
        <w:t xml:space="preserve">to talk about this kind of stuff, </w:t>
      </w:r>
      <w:r w:rsidR="00743B2E">
        <w:rPr>
          <w:rFonts w:cstheme="minorHAnsi"/>
          <w:bCs/>
          <w:iCs/>
          <w:sz w:val="24"/>
          <w:szCs w:val="12"/>
        </w:rPr>
        <w:t>but that’s what learning is all about.</w:t>
      </w:r>
    </w:p>
    <w:p w14:paraId="3AE36EDF" w14:textId="77777777" w:rsidR="009C25E9" w:rsidRDefault="009C25E9" w:rsidP="009C25E9">
      <w:pPr>
        <w:pStyle w:val="NoSpacing"/>
        <w:rPr>
          <w:rFonts w:cstheme="minorHAnsi"/>
          <w:bCs/>
          <w:iCs/>
          <w:sz w:val="24"/>
          <w:szCs w:val="12"/>
        </w:rPr>
      </w:pPr>
    </w:p>
    <w:p w14:paraId="0D862AD5" w14:textId="0416C50B" w:rsidR="00BD236E" w:rsidRDefault="00BD236E" w:rsidP="00BD236E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List what you believe your weaknesses are</w:t>
      </w:r>
    </w:p>
    <w:p w14:paraId="6F25E92B" w14:textId="46D93DED" w:rsidR="00BD236E" w:rsidRDefault="00BD236E" w:rsidP="00BD236E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Ask someone you trust to make a list of your weaknesses</w:t>
      </w:r>
    </w:p>
    <w:p w14:paraId="1C6F14E1" w14:textId="77777777" w:rsidR="00BD236E" w:rsidRDefault="00BD236E" w:rsidP="00BD236E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Exchange the lists and share your perspectives</w:t>
      </w:r>
    </w:p>
    <w:p w14:paraId="6C80B1C2" w14:textId="77777777" w:rsidR="00BD236E" w:rsidRDefault="00BD236E" w:rsidP="00BD236E">
      <w:pPr>
        <w:pStyle w:val="NoSpacing"/>
        <w:numPr>
          <w:ilvl w:val="0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Ask questions to learn and understand what others see in you that you cannot see in yourself.  Here are some sample questions:</w:t>
      </w:r>
    </w:p>
    <w:p w14:paraId="20305E42" w14:textId="77777777" w:rsidR="00BD236E" w:rsidRDefault="00BD236E" w:rsidP="00BD236E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Why do you think that?</w:t>
      </w:r>
    </w:p>
    <w:p w14:paraId="7A9CCA56" w14:textId="77777777" w:rsidR="00BD236E" w:rsidRDefault="00BD236E" w:rsidP="00BD236E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>
        <w:rPr>
          <w:rFonts w:cstheme="minorHAnsi"/>
          <w:bCs/>
          <w:iCs/>
          <w:sz w:val="24"/>
          <w:szCs w:val="12"/>
        </w:rPr>
        <w:t>Tell me more.</w:t>
      </w:r>
    </w:p>
    <w:p w14:paraId="6C0B4691" w14:textId="77777777" w:rsidR="00BD236E" w:rsidRPr="00701923" w:rsidRDefault="00BD236E" w:rsidP="00BD236E">
      <w:pPr>
        <w:pStyle w:val="NoSpacing"/>
        <w:numPr>
          <w:ilvl w:val="1"/>
          <w:numId w:val="1"/>
        </w:numPr>
        <w:rPr>
          <w:rFonts w:cstheme="minorHAnsi"/>
          <w:bCs/>
          <w:iCs/>
          <w:sz w:val="24"/>
          <w:szCs w:val="12"/>
        </w:rPr>
      </w:pPr>
      <w:r w:rsidRPr="00701923">
        <w:rPr>
          <w:rFonts w:cstheme="minorHAnsi"/>
          <w:bCs/>
          <w:iCs/>
          <w:sz w:val="24"/>
          <w:szCs w:val="12"/>
        </w:rPr>
        <w:t xml:space="preserve">Give me </w:t>
      </w:r>
      <w:r>
        <w:rPr>
          <w:rFonts w:cstheme="minorHAnsi"/>
          <w:bCs/>
          <w:iCs/>
          <w:sz w:val="24"/>
          <w:szCs w:val="12"/>
        </w:rPr>
        <w:t xml:space="preserve">some </w:t>
      </w:r>
      <w:r w:rsidRPr="00701923">
        <w:rPr>
          <w:rFonts w:cstheme="minorHAnsi"/>
          <w:bCs/>
          <w:iCs/>
          <w:sz w:val="24"/>
          <w:szCs w:val="12"/>
        </w:rPr>
        <w:t>examples?</w:t>
      </w:r>
    </w:p>
    <w:p w14:paraId="630E5B7E" w14:textId="77777777" w:rsidR="00C82C83" w:rsidRPr="00C82C83" w:rsidRDefault="00C82C83" w:rsidP="00BD236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2C83" w:rsidRPr="00C82C83" w14:paraId="4DC666F2" w14:textId="77777777" w:rsidTr="00C33C64">
        <w:tc>
          <w:tcPr>
            <w:tcW w:w="4675" w:type="dxa"/>
          </w:tcPr>
          <w:p w14:paraId="38D8E1FE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C82C83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 w:rsidRPr="00C82C83">
              <w:rPr>
                <w:rFonts w:ascii="Calibri" w:hAnsi="Calibri" w:cs="Calibri"/>
                <w:b/>
                <w:i/>
                <w:sz w:val="24"/>
                <w:szCs w:val="24"/>
              </w:rPr>
              <w:t>SELF</w:t>
            </w:r>
            <w:r w:rsidRPr="00C82C83">
              <w:rPr>
                <w:rFonts w:ascii="Calibri" w:hAnsi="Calibri" w:cs="Calibri"/>
                <w:sz w:val="24"/>
                <w:szCs w:val="24"/>
              </w:rPr>
              <w:t xml:space="preserve"> weaknesses:</w:t>
            </w:r>
          </w:p>
          <w:p w14:paraId="7362925B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7959908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11C9801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1003EDF" w14:textId="77777777" w:rsid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C095C9A" w14:textId="77777777" w:rsidR="00BD236E" w:rsidRDefault="00BD236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F9983F1" w14:textId="77777777" w:rsidR="00BD236E" w:rsidRPr="00C82C83" w:rsidRDefault="00BD236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178C90D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1C5E1F9" w14:textId="77777777" w:rsid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A41DED2" w14:textId="77777777" w:rsidR="00BD236E" w:rsidRPr="00C82C83" w:rsidRDefault="00BD236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F7AD6CF" w14:textId="77777777" w:rsid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EC2AD2D" w14:textId="77777777" w:rsidR="00545B69" w:rsidRPr="00C82C83" w:rsidRDefault="00545B69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BA80EFA" w14:textId="77777777" w:rsid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1C6BA00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5FE1018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5471128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B763B7D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605066B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7B15DFA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160CF48" w14:textId="77777777" w:rsidR="0019047E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656337B" w14:textId="77777777" w:rsidR="0019047E" w:rsidRPr="00C82C83" w:rsidRDefault="0019047E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01A292" w14:textId="788651C1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C82C83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 w:rsidR="00D642FF">
              <w:rPr>
                <w:rFonts w:ascii="Calibri" w:hAnsi="Calibri" w:cs="Calibri"/>
                <w:b/>
                <w:i/>
                <w:sz w:val="24"/>
                <w:szCs w:val="24"/>
              </w:rPr>
              <w:t>PERCEIVED</w:t>
            </w:r>
            <w:r w:rsidRPr="00C82C83">
              <w:rPr>
                <w:rFonts w:ascii="Calibri" w:hAnsi="Calibri" w:cs="Calibri"/>
                <w:sz w:val="24"/>
                <w:szCs w:val="24"/>
              </w:rPr>
              <w:t xml:space="preserve"> weaknesses:</w:t>
            </w:r>
          </w:p>
        </w:tc>
      </w:tr>
    </w:tbl>
    <w:p w14:paraId="1BD07699" w14:textId="77777777" w:rsidR="00C82C83" w:rsidRDefault="00C82C83" w:rsidP="00C82C83">
      <w:pPr>
        <w:pStyle w:val="NoSpacing"/>
        <w:rPr>
          <w:rFonts w:ascii="Calibri" w:hAnsi="Calibri" w:cs="Calibri"/>
          <w:sz w:val="24"/>
          <w:szCs w:val="24"/>
        </w:rPr>
      </w:pPr>
    </w:p>
    <w:p w14:paraId="56206C9C" w14:textId="77777777" w:rsidR="00D642FF" w:rsidRPr="005A6936" w:rsidRDefault="00D642FF" w:rsidP="00D642FF">
      <w:pPr>
        <w:pStyle w:val="NoSpacing"/>
        <w:jc w:val="center"/>
        <w:rPr>
          <w:rFonts w:ascii="Calibri" w:hAnsi="Calibri" w:cs="Calibri"/>
        </w:rPr>
      </w:pPr>
      <w:r w:rsidRPr="00C82C83">
        <w:rPr>
          <w:rFonts w:ascii="Calibri" w:hAnsi="Calibri" w:cs="Calibri"/>
          <w:i/>
          <w:sz w:val="24"/>
          <w:szCs w:val="24"/>
        </w:rPr>
        <w:t>“Sometimes you don’t realize your own strength until you come face to face with your greatest weakness” – Susan Gale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047E" w14:paraId="57CE8424" w14:textId="77777777" w:rsidTr="0019047E">
        <w:tc>
          <w:tcPr>
            <w:tcW w:w="4675" w:type="dxa"/>
          </w:tcPr>
          <w:p w14:paraId="2F182D17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C82C83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My </w:t>
            </w:r>
            <w:r w:rsidRPr="00C82C83">
              <w:rPr>
                <w:rFonts w:ascii="Calibri" w:hAnsi="Calibri" w:cs="Calibri"/>
                <w:b/>
                <w:i/>
                <w:sz w:val="24"/>
                <w:szCs w:val="24"/>
              </w:rPr>
              <w:t>BIGGEST</w:t>
            </w:r>
            <w:r w:rsidRPr="00C82C83">
              <w:rPr>
                <w:rFonts w:ascii="Calibri" w:hAnsi="Calibri" w:cs="Calibri"/>
                <w:sz w:val="24"/>
                <w:szCs w:val="24"/>
              </w:rPr>
              <w:t xml:space="preserve"> blockers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preventing growth</w:t>
            </w:r>
            <w:r w:rsidRPr="00C82C8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BCC62A5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724A1F7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79C50FF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2F34D30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0EA320F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77A5D8F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5666CBE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E9F96B2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255A1F8" w14:textId="77777777" w:rsidR="0019047E" w:rsidRDefault="0019047E" w:rsidP="0019047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D324566" w14:textId="77777777" w:rsidR="0019047E" w:rsidRDefault="0019047E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48F38DD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8F4CF8E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950DADC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23EBF1C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1AEFC58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CF0EF2B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E285672" w14:textId="77777777" w:rsidR="00A11BB9" w:rsidRDefault="00A11BB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A5411D6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708F030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54BAB1A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C3CEDFE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B1CEA84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F5DAD4F" w14:textId="6B625DB5" w:rsidR="0019047E" w:rsidRDefault="0019047E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What </w:t>
            </w:r>
            <w:r w:rsidRPr="00AB73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OPPORTUNITIES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r w:rsidR="00D642FF">
              <w:rPr>
                <w:rFonts w:ascii="Calibri" w:hAnsi="Calibri" w:cs="Calibri"/>
                <w:sz w:val="24"/>
                <w:szCs w:val="24"/>
              </w:rPr>
              <w:t>my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weaknesses present</w:t>
            </w:r>
            <w:r w:rsidRPr="00C82C8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5DED3842" w14:textId="77777777" w:rsidR="00BD236E" w:rsidRDefault="00BD236E" w:rsidP="00C82C8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5A57" w14:paraId="240F5E22" w14:textId="77777777" w:rsidTr="00795A57">
        <w:tc>
          <w:tcPr>
            <w:tcW w:w="9350" w:type="dxa"/>
          </w:tcPr>
          <w:p w14:paraId="76E8EAB4" w14:textId="06A4F9D2" w:rsidR="00795A57" w:rsidRPr="00A11BB9" w:rsidRDefault="00795A57" w:rsidP="00C82C83">
            <w:pPr>
              <w:pStyle w:val="NoSpacing"/>
              <w:rPr>
                <w:rFonts w:ascii="Calibri" w:hAnsi="Calibri" w:cs="Calibri"/>
                <w:b/>
                <w:iCs/>
                <w:sz w:val="24"/>
                <w:szCs w:val="12"/>
              </w:rPr>
            </w:pP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What </w:t>
            </w:r>
            <w:r w:rsidR="00533DAE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comments/thoughts </w:t>
            </w: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do I </w:t>
            </w:r>
            <w:r w:rsidR="00A11BB9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>take</w:t>
            </w: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 personally, &amp; if </w:t>
            </w:r>
            <w:r w:rsidR="00D642FF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>so,</w:t>
            </w: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 </w:t>
            </w:r>
            <w:r w:rsidR="00D642FF">
              <w:rPr>
                <w:rFonts w:ascii="Calibri" w:hAnsi="Calibri" w:cs="Calibri"/>
                <w:b/>
                <w:iCs/>
                <w:sz w:val="24"/>
                <w:szCs w:val="12"/>
              </w:rPr>
              <w:t>why</w:t>
            </w: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?  </w:t>
            </w:r>
          </w:p>
          <w:p w14:paraId="4C0D8CE6" w14:textId="77777777" w:rsidR="00795A57" w:rsidRDefault="00795A57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C206F90" w14:textId="77777777" w:rsidR="00795A57" w:rsidRDefault="00795A57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A41B31F" w14:textId="77777777" w:rsidR="00795A57" w:rsidRDefault="00795A57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5F18EA" w14:textId="77777777" w:rsidR="00D642FF" w:rsidRDefault="00D642FF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BE1960C" w14:textId="77777777" w:rsidR="00795A57" w:rsidRDefault="00795A57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E1AC549" w14:textId="7E0AEEB2" w:rsidR="00795A57" w:rsidRDefault="00795A57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3A4EDE" w14:textId="77777777" w:rsidR="00795A57" w:rsidRDefault="00795A57" w:rsidP="00C82C8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DAE" w14:paraId="0014FA82" w14:textId="77777777" w:rsidTr="00533DAE">
        <w:tc>
          <w:tcPr>
            <w:tcW w:w="9350" w:type="dxa"/>
          </w:tcPr>
          <w:p w14:paraId="7E778BC2" w14:textId="0436EDE9" w:rsid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3D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is this response of taking it </w:t>
            </w:r>
            <w:r w:rsidR="00D642FF">
              <w:rPr>
                <w:rFonts w:ascii="Calibri" w:hAnsi="Calibri" w:cs="Calibri"/>
                <w:b/>
                <w:bCs/>
                <w:sz w:val="24"/>
                <w:szCs w:val="24"/>
              </w:rPr>
              <w:t>personally</w:t>
            </w:r>
            <w:r w:rsidRPr="00533DA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protecting me from?</w:t>
            </w:r>
          </w:p>
          <w:p w14:paraId="798B3E0F" w14:textId="77777777" w:rsid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5AB513" w14:textId="77777777" w:rsid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9C3189" w14:textId="77777777" w:rsidR="00D642FF" w:rsidRDefault="00D642FF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92AF2F" w14:textId="77777777" w:rsid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0A38015" w14:textId="77777777" w:rsid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147D3A" w14:textId="140FB15E" w:rsidR="00533DAE" w:rsidRPr="00533DAE" w:rsidRDefault="00533DAE" w:rsidP="00C82C83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564D48C" w14:textId="77777777" w:rsidR="00795A57" w:rsidRDefault="00795A57" w:rsidP="00C82C83">
      <w:pPr>
        <w:pStyle w:val="NoSpacing"/>
        <w:rPr>
          <w:rFonts w:ascii="Calibri" w:hAnsi="Calibri" w:cs="Calibri"/>
          <w:sz w:val="24"/>
          <w:szCs w:val="24"/>
        </w:rPr>
      </w:pPr>
    </w:p>
    <w:p w14:paraId="39C3A39F" w14:textId="77777777" w:rsidR="00D642FF" w:rsidRDefault="00D642FF" w:rsidP="00C82C83">
      <w:pPr>
        <w:pStyle w:val="NoSpacing"/>
        <w:rPr>
          <w:rFonts w:ascii="Calibri" w:hAnsi="Calibri" w:cs="Calibri"/>
          <w:sz w:val="24"/>
          <w:szCs w:val="24"/>
        </w:rPr>
      </w:pPr>
    </w:p>
    <w:p w14:paraId="440AC33B" w14:textId="77777777" w:rsidR="00D642FF" w:rsidRDefault="00D642FF" w:rsidP="00C82C83">
      <w:pPr>
        <w:pStyle w:val="NoSpacing"/>
        <w:rPr>
          <w:rFonts w:ascii="Calibri" w:hAnsi="Calibri" w:cs="Calibri"/>
          <w:sz w:val="24"/>
          <w:szCs w:val="24"/>
        </w:rPr>
      </w:pPr>
    </w:p>
    <w:p w14:paraId="78831BFC" w14:textId="77777777" w:rsidR="00D642FF" w:rsidRPr="005A6936" w:rsidRDefault="00D642FF" w:rsidP="00D642FF">
      <w:pPr>
        <w:pStyle w:val="NoSpacing"/>
        <w:jc w:val="center"/>
        <w:rPr>
          <w:rFonts w:ascii="Calibri" w:hAnsi="Calibri" w:cs="Calibri"/>
        </w:rPr>
      </w:pPr>
      <w:r w:rsidRPr="00C82C83">
        <w:rPr>
          <w:rFonts w:ascii="Calibri" w:hAnsi="Calibri" w:cs="Calibri"/>
          <w:i/>
          <w:sz w:val="24"/>
          <w:szCs w:val="24"/>
        </w:rPr>
        <w:t>“Sometimes you don’t realize your own strength until you come face to face with your greatest weakness” – Susan Gale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5DD8" w14:paraId="06B7A3CF" w14:textId="77777777" w:rsidTr="00C05DD8">
        <w:tc>
          <w:tcPr>
            <w:tcW w:w="9350" w:type="dxa"/>
          </w:tcPr>
          <w:p w14:paraId="2B860A9D" w14:textId="1501D374" w:rsidR="0001550E" w:rsidRPr="00A11BB9" w:rsidRDefault="00652E98" w:rsidP="0001550E">
            <w:pPr>
              <w:pStyle w:val="NoSpacing"/>
              <w:rPr>
                <w:rFonts w:ascii="Calibri" w:hAnsi="Calibri" w:cs="Calibri"/>
                <w:bCs/>
                <w:iCs/>
                <w:sz w:val="24"/>
                <w:szCs w:val="12"/>
              </w:rPr>
            </w:pPr>
            <w:r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lastRenderedPageBreak/>
              <w:t xml:space="preserve">How </w:t>
            </w:r>
            <w:r w:rsidR="00506E64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does </w:t>
            </w:r>
            <w:r w:rsidR="00D642FF">
              <w:rPr>
                <w:rFonts w:ascii="Calibri" w:hAnsi="Calibri" w:cs="Calibri"/>
                <w:b/>
                <w:iCs/>
                <w:sz w:val="24"/>
                <w:szCs w:val="12"/>
              </w:rPr>
              <w:t>responding by</w:t>
            </w:r>
            <w:r w:rsidR="00A11BB9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 taking it </w:t>
            </w:r>
            <w:r w:rsidR="00D642FF">
              <w:rPr>
                <w:rFonts w:ascii="Calibri" w:hAnsi="Calibri" w:cs="Calibri"/>
                <w:b/>
                <w:iCs/>
                <w:sz w:val="24"/>
                <w:szCs w:val="12"/>
              </w:rPr>
              <w:t>personally</w:t>
            </w:r>
            <w:r w:rsidR="00506E64" w:rsidRPr="00A11BB9">
              <w:rPr>
                <w:rFonts w:ascii="Calibri" w:hAnsi="Calibri" w:cs="Calibri"/>
                <w:b/>
                <w:iCs/>
                <w:sz w:val="24"/>
                <w:szCs w:val="12"/>
              </w:rPr>
              <w:t xml:space="preserve"> help me grow?</w:t>
            </w:r>
          </w:p>
          <w:p w14:paraId="1D238B3C" w14:textId="77777777" w:rsidR="00C05DD8" w:rsidRDefault="00C05DD8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EB1747E" w14:textId="77777777" w:rsidR="0001550E" w:rsidRDefault="0001550E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D7CE229" w14:textId="77777777" w:rsidR="0001550E" w:rsidRDefault="0001550E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FFD38BF" w14:textId="77777777" w:rsidR="00506E64" w:rsidRDefault="00506E64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524FAD5" w14:textId="77777777" w:rsidR="00506E64" w:rsidRDefault="00506E64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550E" w14:paraId="6E1391D5" w14:textId="77777777" w:rsidTr="0001550E">
        <w:tc>
          <w:tcPr>
            <w:tcW w:w="9350" w:type="dxa"/>
          </w:tcPr>
          <w:p w14:paraId="1FD920D6" w14:textId="4E14B280" w:rsidR="00545B69" w:rsidRPr="00A11BB9" w:rsidRDefault="00545B69" w:rsidP="00545B69">
            <w:pPr>
              <w:pStyle w:val="NoSpacing"/>
              <w:rPr>
                <w:rFonts w:ascii="Calibri" w:hAnsi="Calibri" w:cs="Calibri"/>
                <w:sz w:val="24"/>
              </w:rPr>
            </w:pPr>
            <w:r w:rsidRPr="00A11BB9">
              <w:rPr>
                <w:rFonts w:ascii="Calibri" w:hAnsi="Calibri" w:cs="Calibri"/>
                <w:b/>
                <w:i/>
                <w:sz w:val="24"/>
              </w:rPr>
              <w:t xml:space="preserve">What do I want to work on changing &amp; </w:t>
            </w:r>
            <w:r w:rsidR="00D642FF">
              <w:rPr>
                <w:rFonts w:ascii="Calibri" w:hAnsi="Calibri" w:cs="Calibri"/>
                <w:b/>
                <w:i/>
                <w:sz w:val="24"/>
              </w:rPr>
              <w:t>w</w:t>
            </w:r>
            <w:r w:rsidRPr="00A11BB9">
              <w:rPr>
                <w:rFonts w:ascii="Calibri" w:hAnsi="Calibri" w:cs="Calibri"/>
                <w:b/>
                <w:i/>
                <w:sz w:val="24"/>
              </w:rPr>
              <w:t>hy??:</w:t>
            </w:r>
          </w:p>
          <w:p w14:paraId="31D1BA14" w14:textId="77777777" w:rsidR="0001550E" w:rsidRDefault="0001550E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3A400E2" w14:textId="77777777" w:rsidR="00545B69" w:rsidRDefault="00545B6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246C43C" w14:textId="77777777" w:rsidR="00545B69" w:rsidRDefault="00545B6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4FB6125" w14:textId="77777777" w:rsidR="00545B69" w:rsidRDefault="00545B6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07DF856" w14:textId="77777777" w:rsidR="007259AD" w:rsidRDefault="007259AD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F4C65BF" w14:textId="77777777" w:rsidR="007259AD" w:rsidRDefault="007259AD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5210041" w14:textId="77777777" w:rsidR="007259AD" w:rsidRDefault="007259AD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AEBA8F" w14:textId="77777777" w:rsidR="00C05DD8" w:rsidRDefault="00C05DD8" w:rsidP="00C82C8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C83" w:rsidRPr="00C82C83" w14:paraId="44B19040" w14:textId="77777777" w:rsidTr="00C33C64">
        <w:tc>
          <w:tcPr>
            <w:tcW w:w="9350" w:type="dxa"/>
          </w:tcPr>
          <w:p w14:paraId="63CE296E" w14:textId="77777777" w:rsidR="00545B69" w:rsidRPr="00A11BB9" w:rsidRDefault="00545B69" w:rsidP="00545B69">
            <w:pPr>
              <w:pStyle w:val="NoSpacing"/>
              <w:rPr>
                <w:rFonts w:ascii="Calibri" w:hAnsi="Calibri" w:cs="Calibri"/>
                <w:bCs/>
                <w:i/>
                <w:sz w:val="24"/>
                <w:szCs w:val="12"/>
              </w:rPr>
            </w:pPr>
            <w:r w:rsidRPr="00A11BB9">
              <w:rPr>
                <w:rFonts w:ascii="Calibri" w:hAnsi="Calibri" w:cs="Calibri"/>
                <w:b/>
                <w:i/>
                <w:sz w:val="24"/>
                <w:szCs w:val="12"/>
              </w:rPr>
              <w:t>What have I learned from the perspective of others?</w:t>
            </w:r>
          </w:p>
          <w:p w14:paraId="27629936" w14:textId="58D4EEF6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C9C66FD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382AEB9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775D03E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C2969E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D18F8CD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20D9C4E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D8CFC23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F7B04E" w14:textId="77777777" w:rsidR="00C82C83" w:rsidRDefault="00C82C83" w:rsidP="00C82C8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1872" w14:paraId="38D4FD30" w14:textId="77777777" w:rsidTr="00F41872">
        <w:tc>
          <w:tcPr>
            <w:tcW w:w="9350" w:type="dxa"/>
          </w:tcPr>
          <w:p w14:paraId="57CCAC61" w14:textId="4E256B80" w:rsidR="00F41872" w:rsidRDefault="00F41872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A1033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How will I look at </w:t>
            </w:r>
            <w:r w:rsidR="00D642F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</w:t>
            </w:r>
            <w:r w:rsidR="00A10339" w:rsidRPr="00A1033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y WEAKNESSES </w:t>
            </w:r>
            <w:r w:rsidR="0061116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differently </w:t>
            </w:r>
            <w:r w:rsidR="00A10339" w:rsidRPr="00A1033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as I move forward in life:</w:t>
            </w:r>
          </w:p>
          <w:p w14:paraId="666ED0E3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1AF1DF0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F32B434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29C1974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4C5871A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95A636A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A7B183F" w14:textId="77777777" w:rsid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83F8B6E" w14:textId="06F328AD" w:rsidR="00A10339" w:rsidRPr="00A10339" w:rsidRDefault="00A10339" w:rsidP="00C82C83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39D8DB" w14:textId="77777777" w:rsidR="00F41872" w:rsidRPr="00C82C83" w:rsidRDefault="00F41872" w:rsidP="00C82C8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2C83" w:rsidRPr="00C82C83" w14:paraId="0979949B" w14:textId="77777777" w:rsidTr="00C33C64">
        <w:tc>
          <w:tcPr>
            <w:tcW w:w="9350" w:type="dxa"/>
          </w:tcPr>
          <w:p w14:paraId="3B337DFF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C82C83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 w:rsidRPr="00C82C83">
              <w:rPr>
                <w:rFonts w:ascii="Calibri" w:hAnsi="Calibri" w:cs="Calibri"/>
                <w:b/>
                <w:i/>
                <w:sz w:val="24"/>
                <w:szCs w:val="24"/>
              </w:rPr>
              <w:t>AHA</w:t>
            </w:r>
            <w:r w:rsidRPr="00C82C83">
              <w:rPr>
                <w:rFonts w:ascii="Calibri" w:hAnsi="Calibri" w:cs="Calibri"/>
                <w:sz w:val="24"/>
                <w:szCs w:val="24"/>
              </w:rPr>
              <w:t xml:space="preserve"> moment(s):</w:t>
            </w:r>
          </w:p>
          <w:p w14:paraId="41757B93" w14:textId="77777777" w:rsidR="00C82C83" w:rsidRP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8EF76DC" w14:textId="77777777" w:rsidR="00C82C83" w:rsidRDefault="00C82C83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E4A50C8" w14:textId="77777777" w:rsidR="00F07159" w:rsidRDefault="00F07159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A3A5432" w14:textId="77777777" w:rsidR="00F07159" w:rsidRDefault="00F07159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3128B5F" w14:textId="77777777" w:rsidR="00F07159" w:rsidRPr="00C82C83" w:rsidRDefault="00F07159" w:rsidP="00C33C64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233290" w14:textId="04225E71" w:rsidR="00665ABF" w:rsidRPr="005A6936" w:rsidRDefault="00C82C83" w:rsidP="00C82C83">
      <w:pPr>
        <w:pStyle w:val="NoSpacing"/>
        <w:jc w:val="center"/>
        <w:rPr>
          <w:rFonts w:ascii="Calibri" w:hAnsi="Calibri" w:cs="Calibri"/>
        </w:rPr>
      </w:pPr>
      <w:r w:rsidRPr="00C82C83">
        <w:rPr>
          <w:rFonts w:ascii="Calibri" w:hAnsi="Calibri" w:cs="Calibri"/>
          <w:i/>
          <w:sz w:val="24"/>
          <w:szCs w:val="24"/>
        </w:rPr>
        <w:t>“Sometimes you don’t realize your own strength until you come face to face with your greatest weakness” – Susan Gale</w:t>
      </w:r>
    </w:p>
    <w:sectPr w:rsidR="00665ABF" w:rsidRPr="005A693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0E40" w14:textId="77777777" w:rsidR="007E0943" w:rsidRDefault="007E0943" w:rsidP="00F479C1">
      <w:pPr>
        <w:spacing w:after="0" w:line="240" w:lineRule="auto"/>
      </w:pPr>
      <w:r>
        <w:separator/>
      </w:r>
    </w:p>
  </w:endnote>
  <w:endnote w:type="continuationSeparator" w:id="0">
    <w:p w14:paraId="4944F5F0" w14:textId="77777777" w:rsidR="007E0943" w:rsidRDefault="007E0943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0957" w14:textId="77777777" w:rsidR="007E0943" w:rsidRDefault="007E0943" w:rsidP="00F479C1">
      <w:pPr>
        <w:spacing w:after="0" w:line="240" w:lineRule="auto"/>
      </w:pPr>
      <w:r>
        <w:separator/>
      </w:r>
    </w:p>
  </w:footnote>
  <w:footnote w:type="continuationSeparator" w:id="0">
    <w:p w14:paraId="4CB58090" w14:textId="77777777" w:rsidR="007E0943" w:rsidRDefault="007E0943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7E0943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7E0943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7E0943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17BC"/>
    <w:rsid w:val="00011A94"/>
    <w:rsid w:val="0001523E"/>
    <w:rsid w:val="0001550E"/>
    <w:rsid w:val="00027107"/>
    <w:rsid w:val="00051D80"/>
    <w:rsid w:val="000863FA"/>
    <w:rsid w:val="00094762"/>
    <w:rsid w:val="000F7018"/>
    <w:rsid w:val="00106025"/>
    <w:rsid w:val="001826CB"/>
    <w:rsid w:val="0019047E"/>
    <w:rsid w:val="00206AD9"/>
    <w:rsid w:val="00285E0B"/>
    <w:rsid w:val="002A0A92"/>
    <w:rsid w:val="002F35AE"/>
    <w:rsid w:val="00377FE3"/>
    <w:rsid w:val="00385270"/>
    <w:rsid w:val="00386126"/>
    <w:rsid w:val="00390150"/>
    <w:rsid w:val="003A6447"/>
    <w:rsid w:val="00414F74"/>
    <w:rsid w:val="00460BCB"/>
    <w:rsid w:val="004652FA"/>
    <w:rsid w:val="00473488"/>
    <w:rsid w:val="004A584A"/>
    <w:rsid w:val="004E6BAA"/>
    <w:rsid w:val="00506E64"/>
    <w:rsid w:val="00533DAE"/>
    <w:rsid w:val="00533F4D"/>
    <w:rsid w:val="00545B69"/>
    <w:rsid w:val="00562EBB"/>
    <w:rsid w:val="00580F9C"/>
    <w:rsid w:val="005A2BCA"/>
    <w:rsid w:val="005A6936"/>
    <w:rsid w:val="005D4CCF"/>
    <w:rsid w:val="005E64B3"/>
    <w:rsid w:val="005F024D"/>
    <w:rsid w:val="005F19CC"/>
    <w:rsid w:val="00611163"/>
    <w:rsid w:val="0061463B"/>
    <w:rsid w:val="0064198E"/>
    <w:rsid w:val="00652E98"/>
    <w:rsid w:val="00665ABF"/>
    <w:rsid w:val="00693B17"/>
    <w:rsid w:val="00694932"/>
    <w:rsid w:val="007259AD"/>
    <w:rsid w:val="00743B2E"/>
    <w:rsid w:val="00795A57"/>
    <w:rsid w:val="007E0943"/>
    <w:rsid w:val="00821BF5"/>
    <w:rsid w:val="008932B1"/>
    <w:rsid w:val="008A53BF"/>
    <w:rsid w:val="008C226B"/>
    <w:rsid w:val="008D0CD0"/>
    <w:rsid w:val="009908B1"/>
    <w:rsid w:val="009C25E9"/>
    <w:rsid w:val="009C29FE"/>
    <w:rsid w:val="009F1BB3"/>
    <w:rsid w:val="009F4762"/>
    <w:rsid w:val="00A063E5"/>
    <w:rsid w:val="00A10339"/>
    <w:rsid w:val="00A11BB9"/>
    <w:rsid w:val="00A817C5"/>
    <w:rsid w:val="00A8566B"/>
    <w:rsid w:val="00AB730F"/>
    <w:rsid w:val="00AD227A"/>
    <w:rsid w:val="00B03893"/>
    <w:rsid w:val="00B12F76"/>
    <w:rsid w:val="00B44550"/>
    <w:rsid w:val="00B65E6B"/>
    <w:rsid w:val="00BA46F3"/>
    <w:rsid w:val="00BC19BA"/>
    <w:rsid w:val="00BD236E"/>
    <w:rsid w:val="00BE2EE1"/>
    <w:rsid w:val="00BF2CFF"/>
    <w:rsid w:val="00C05DD8"/>
    <w:rsid w:val="00C82C83"/>
    <w:rsid w:val="00D00B43"/>
    <w:rsid w:val="00D04076"/>
    <w:rsid w:val="00D642FF"/>
    <w:rsid w:val="00E0467D"/>
    <w:rsid w:val="00E10FD9"/>
    <w:rsid w:val="00E4602B"/>
    <w:rsid w:val="00E871D5"/>
    <w:rsid w:val="00EB15DD"/>
    <w:rsid w:val="00EB4039"/>
    <w:rsid w:val="00EC38E2"/>
    <w:rsid w:val="00ED0721"/>
    <w:rsid w:val="00EF2FA9"/>
    <w:rsid w:val="00EF722C"/>
    <w:rsid w:val="00F07159"/>
    <w:rsid w:val="00F278EE"/>
    <w:rsid w:val="00F41872"/>
    <w:rsid w:val="00F479C1"/>
    <w:rsid w:val="00F55631"/>
    <w:rsid w:val="00F60D40"/>
    <w:rsid w:val="00FB3CC5"/>
    <w:rsid w:val="00FB41CD"/>
    <w:rsid w:val="00FB5639"/>
    <w:rsid w:val="00FC0ED8"/>
    <w:rsid w:val="00FD0BB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341</Words>
  <Characters>1625</Characters>
  <Application>Microsoft Office Word</Application>
  <DocSecurity>0</DocSecurity>
  <Lines>162</Lines>
  <Paragraphs>30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43</cp:revision>
  <cp:lastPrinted>2025-09-17T12:02:00Z</cp:lastPrinted>
  <dcterms:created xsi:type="dcterms:W3CDTF">2025-08-28T13:03:00Z</dcterms:created>
  <dcterms:modified xsi:type="dcterms:W3CDTF">2026-02-28T20:38:00Z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3d0f9034-a218-4ee3-b3b9-1fa84b52d176</vt:lpwstr>
  </property>
</Properties>
</file>