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75FC" w14:textId="63675EB2" w:rsidR="00E95EF2" w:rsidRPr="005D0C2B" w:rsidRDefault="00B8379E" w:rsidP="00E95EF2">
      <w:pPr>
        <w:pStyle w:val="NoSpacing"/>
        <w:jc w:val="center"/>
        <w:rPr>
          <w:rFonts w:cstheme="minorHAnsi"/>
          <w:b/>
          <w:color w:val="F6C5AC" w:themeColor="accent2" w:themeTint="66"/>
          <w:sz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>Understanding</w:t>
      </w:r>
      <w:r w:rsidR="00E95EF2">
        <w:rPr>
          <w:rFonts w:ascii="Bradley Hand ITC" w:hAnsi="Bradley Hand ITC"/>
          <w:b/>
          <w:i/>
          <w:sz w:val="44"/>
          <w:u w:val="single"/>
        </w:rPr>
        <w:t xml:space="preserve"> </w:t>
      </w:r>
      <w:r w:rsidR="006D26AB">
        <w:rPr>
          <w:rFonts w:ascii="Bradley Hand ITC" w:hAnsi="Bradley Hand ITC"/>
          <w:b/>
          <w:i/>
          <w:sz w:val="44"/>
          <w:u w:val="single"/>
        </w:rPr>
        <w:t>M</w:t>
      </w:r>
      <w:r w:rsidR="005D0C2B">
        <w:rPr>
          <w:rFonts w:ascii="Bradley Hand ITC" w:hAnsi="Bradley Hand ITC"/>
          <w:b/>
          <w:i/>
          <w:sz w:val="44"/>
          <w:u w:val="single"/>
        </w:rPr>
        <w:t>y</w:t>
      </w:r>
      <w:r w:rsidR="00E95EF2">
        <w:rPr>
          <w:rFonts w:ascii="Bradley Hand ITC" w:hAnsi="Bradley Hand ITC"/>
          <w:b/>
          <w:i/>
          <w:sz w:val="44"/>
          <w:u w:val="single"/>
        </w:rPr>
        <w:t xml:space="preserve"> </w:t>
      </w:r>
      <w:r w:rsidR="005D0C2B" w:rsidRPr="005D0C2B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</w:t>
      </w:r>
      <w:r w:rsidR="00E95EF2" w:rsidRPr="005D0C2B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95EF2" w14:paraId="01918213" w14:textId="77777777" w:rsidTr="00FA747E">
        <w:tc>
          <w:tcPr>
            <w:tcW w:w="4675" w:type="dxa"/>
          </w:tcPr>
          <w:p w14:paraId="13F14175" w14:textId="77777777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>My VALUE(s) are:</w:t>
            </w:r>
          </w:p>
          <w:p w14:paraId="2968D11D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52B1470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50BBCA6D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4F51AB36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0B221AE0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66DB833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</w:tc>
        <w:tc>
          <w:tcPr>
            <w:tcW w:w="4675" w:type="dxa"/>
          </w:tcPr>
          <w:p w14:paraId="2A40588A" w14:textId="377E84C4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>Why are they important</w:t>
            </w:r>
            <w:r>
              <w:rPr>
                <w:rFonts w:cstheme="minorHAnsi"/>
                <w:b/>
                <w:bCs/>
                <w:sz w:val="24"/>
              </w:rPr>
              <w:t xml:space="preserve"> to </w:t>
            </w:r>
            <w:r w:rsidR="005D0C2B">
              <w:rPr>
                <w:rFonts w:cstheme="minorHAnsi"/>
                <w:b/>
                <w:bCs/>
                <w:sz w:val="24"/>
              </w:rPr>
              <w:t>me</w:t>
            </w:r>
            <w:r w:rsidRPr="00D842DE">
              <w:rPr>
                <w:rFonts w:cstheme="minorHAnsi"/>
                <w:b/>
                <w:bCs/>
                <w:sz w:val="24"/>
              </w:rPr>
              <w:t>?</w:t>
            </w:r>
          </w:p>
        </w:tc>
      </w:tr>
    </w:tbl>
    <w:p w14:paraId="4637C182" w14:textId="77777777" w:rsidR="00E95EF2" w:rsidRDefault="00E95EF2" w:rsidP="00E95EF2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95EF2" w14:paraId="30038472" w14:textId="77777777" w:rsidTr="00FA747E">
        <w:tc>
          <w:tcPr>
            <w:tcW w:w="4675" w:type="dxa"/>
          </w:tcPr>
          <w:p w14:paraId="64077151" w14:textId="5DEED544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 xml:space="preserve">What are </w:t>
            </w:r>
            <w:r w:rsidR="005D0C2B">
              <w:rPr>
                <w:rFonts w:cstheme="minorHAnsi"/>
                <w:b/>
                <w:bCs/>
                <w:sz w:val="24"/>
              </w:rPr>
              <w:t>my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expectations of others, </w:t>
            </w:r>
            <w:proofErr w:type="gramStart"/>
            <w:r w:rsidRPr="00D842DE">
              <w:rPr>
                <w:rFonts w:cstheme="minorHAnsi"/>
                <w:b/>
                <w:bCs/>
                <w:sz w:val="24"/>
              </w:rPr>
              <w:t>with regard to</w:t>
            </w:r>
            <w:proofErr w:type="gramEnd"/>
            <w:r w:rsidR="005D0C2B">
              <w:rPr>
                <w:rFonts w:cstheme="minorHAnsi"/>
                <w:b/>
                <w:bCs/>
                <w:sz w:val="24"/>
              </w:rPr>
              <w:t xml:space="preserve"> my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values?</w:t>
            </w:r>
          </w:p>
          <w:p w14:paraId="0C93149C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018A5288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28CE52D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6240CAE9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6AB530A2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4417B33C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</w:tc>
        <w:tc>
          <w:tcPr>
            <w:tcW w:w="4675" w:type="dxa"/>
          </w:tcPr>
          <w:p w14:paraId="5C43CC5A" w14:textId="5689B00A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 xml:space="preserve">What is </w:t>
            </w:r>
            <w:r w:rsidR="005D0C2B">
              <w:rPr>
                <w:rFonts w:cstheme="minorHAnsi"/>
                <w:b/>
                <w:bCs/>
                <w:sz w:val="24"/>
              </w:rPr>
              <w:t>my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</w:t>
            </w:r>
            <w:r w:rsidR="006D26AB">
              <w:rPr>
                <w:rFonts w:cstheme="minorHAnsi"/>
                <w:b/>
                <w:bCs/>
                <w:sz w:val="24"/>
              </w:rPr>
              <w:t>go-to action, reaction,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</w:t>
            </w:r>
            <w:r w:rsidR="005D0C2B">
              <w:rPr>
                <w:rFonts w:cstheme="minorHAnsi"/>
                <w:b/>
                <w:bCs/>
                <w:sz w:val="24"/>
              </w:rPr>
              <w:t>and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emotion when someone violates </w:t>
            </w:r>
            <w:r w:rsidR="005D0C2B">
              <w:rPr>
                <w:rFonts w:cstheme="minorHAnsi"/>
                <w:b/>
                <w:bCs/>
                <w:sz w:val="24"/>
              </w:rPr>
              <w:t>my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values?</w:t>
            </w:r>
          </w:p>
        </w:tc>
      </w:tr>
    </w:tbl>
    <w:p w14:paraId="11FCC489" w14:textId="77777777" w:rsidR="00E95EF2" w:rsidRDefault="00E95EF2" w:rsidP="00E95EF2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95EF2" w14:paraId="5D0D687F" w14:textId="77777777" w:rsidTr="00FA747E">
        <w:tc>
          <w:tcPr>
            <w:tcW w:w="4675" w:type="dxa"/>
          </w:tcPr>
          <w:p w14:paraId="290C7B4F" w14:textId="7A9447A2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>How</w:t>
            </w:r>
            <w:r>
              <w:rPr>
                <w:rFonts w:cstheme="minorHAnsi"/>
                <w:b/>
                <w:bCs/>
                <w:sz w:val="24"/>
              </w:rPr>
              <w:t xml:space="preserve"> well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do </w:t>
            </w:r>
            <w:r w:rsidR="005D0C2B">
              <w:rPr>
                <w:rFonts w:cstheme="minorHAnsi"/>
                <w:b/>
                <w:bCs/>
                <w:sz w:val="24"/>
              </w:rPr>
              <w:t>I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honor</w:t>
            </w:r>
            <w:r w:rsidR="005D0C2B">
              <w:rPr>
                <w:rFonts w:cstheme="minorHAnsi"/>
                <w:b/>
                <w:bCs/>
                <w:sz w:val="24"/>
              </w:rPr>
              <w:t xml:space="preserve"> my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own VALUE(s)?</w:t>
            </w:r>
          </w:p>
          <w:p w14:paraId="5EE360BC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540300BC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1240107B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EC4EC8A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23B34A45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034EE44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</w:tc>
        <w:tc>
          <w:tcPr>
            <w:tcW w:w="4675" w:type="dxa"/>
          </w:tcPr>
          <w:p w14:paraId="79A57F31" w14:textId="20F2016B" w:rsidR="00E95EF2" w:rsidRPr="00D842DE" w:rsidRDefault="00E95EF2" w:rsidP="00FA747E">
            <w:pPr>
              <w:pStyle w:val="NoSpacing"/>
              <w:rPr>
                <w:rFonts w:cstheme="minorHAnsi"/>
                <w:b/>
                <w:bCs/>
                <w:sz w:val="24"/>
              </w:rPr>
            </w:pPr>
            <w:r w:rsidRPr="00D842DE">
              <w:rPr>
                <w:rFonts w:cstheme="minorHAnsi"/>
                <w:b/>
                <w:bCs/>
                <w:sz w:val="24"/>
              </w:rPr>
              <w:t xml:space="preserve">Where do </w:t>
            </w:r>
            <w:r w:rsidR="005D0C2B">
              <w:rPr>
                <w:rFonts w:cstheme="minorHAnsi"/>
                <w:b/>
                <w:bCs/>
                <w:sz w:val="24"/>
              </w:rPr>
              <w:t>I</w:t>
            </w:r>
            <w:r w:rsidRPr="00D842DE">
              <w:rPr>
                <w:rFonts w:cstheme="minorHAnsi"/>
                <w:b/>
                <w:bCs/>
                <w:sz w:val="24"/>
              </w:rPr>
              <w:t xml:space="preserve"> violate </w:t>
            </w:r>
            <w:r w:rsidR="005D0C2B">
              <w:rPr>
                <w:rFonts w:cstheme="minorHAnsi"/>
                <w:b/>
                <w:bCs/>
                <w:sz w:val="24"/>
              </w:rPr>
              <w:t xml:space="preserve">my </w:t>
            </w:r>
            <w:r w:rsidRPr="00D842DE">
              <w:rPr>
                <w:rFonts w:cstheme="minorHAnsi"/>
                <w:b/>
                <w:bCs/>
                <w:sz w:val="24"/>
              </w:rPr>
              <w:t>own VALUE(s)?</w:t>
            </w:r>
          </w:p>
        </w:tc>
      </w:tr>
    </w:tbl>
    <w:p w14:paraId="666EA6FA" w14:textId="77777777" w:rsidR="00E95EF2" w:rsidRDefault="00E95EF2" w:rsidP="00E95EF2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5EF2" w14:paraId="4874B2BD" w14:textId="77777777" w:rsidTr="00FA747E">
        <w:tc>
          <w:tcPr>
            <w:tcW w:w="9350" w:type="dxa"/>
          </w:tcPr>
          <w:p w14:paraId="3E08B2AA" w14:textId="78D67515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b/>
                <w:i/>
                <w:sz w:val="24"/>
              </w:rPr>
              <w:t xml:space="preserve">What </w:t>
            </w:r>
            <w:r w:rsidR="002109A5">
              <w:rPr>
                <w:rFonts w:cstheme="minorHAnsi"/>
                <w:b/>
                <w:i/>
                <w:sz w:val="24"/>
              </w:rPr>
              <w:t>do I want to</w:t>
            </w:r>
            <w:r>
              <w:rPr>
                <w:rFonts w:cstheme="minorHAnsi"/>
                <w:b/>
                <w:i/>
                <w:sz w:val="24"/>
              </w:rPr>
              <w:t xml:space="preserve"> work on</w:t>
            </w:r>
            <w:r w:rsidR="002109A5">
              <w:rPr>
                <w:rFonts w:cstheme="minorHAnsi"/>
                <w:b/>
                <w:i/>
                <w:sz w:val="24"/>
              </w:rPr>
              <w:t xml:space="preserve"> changing</w:t>
            </w:r>
            <w:r>
              <w:rPr>
                <w:rFonts w:cstheme="minorHAnsi"/>
                <w:b/>
                <w:i/>
                <w:sz w:val="24"/>
              </w:rPr>
              <w:t xml:space="preserve"> &amp; </w:t>
            </w:r>
            <w:r w:rsidR="006D26AB">
              <w:rPr>
                <w:rFonts w:cstheme="minorHAnsi"/>
                <w:b/>
                <w:i/>
                <w:sz w:val="24"/>
              </w:rPr>
              <w:t>why</w:t>
            </w:r>
            <w:r>
              <w:rPr>
                <w:rFonts w:cstheme="minorHAnsi"/>
                <w:b/>
                <w:i/>
                <w:sz w:val="24"/>
              </w:rPr>
              <w:t>??</w:t>
            </w:r>
            <w:r w:rsidRPr="00675CB0">
              <w:rPr>
                <w:rFonts w:cstheme="minorHAnsi"/>
                <w:b/>
                <w:i/>
                <w:sz w:val="24"/>
              </w:rPr>
              <w:t>:</w:t>
            </w:r>
          </w:p>
          <w:p w14:paraId="6EBB0889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18435560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6A2F030A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28947532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6260BB7B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34053FFE" w14:textId="77777777" w:rsidR="00E95EF2" w:rsidRPr="00675CB0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3FF9D0BB" w14:textId="77777777" w:rsidR="00E95EF2" w:rsidRDefault="00E95EF2" w:rsidP="00E95EF2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5EF2" w14:paraId="5EEC22B2" w14:textId="77777777" w:rsidTr="00FA747E">
        <w:tc>
          <w:tcPr>
            <w:tcW w:w="9350" w:type="dxa"/>
          </w:tcPr>
          <w:p w14:paraId="6DC96821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My </w:t>
            </w:r>
            <w:r w:rsidRPr="0074113F">
              <w:rPr>
                <w:rFonts w:cstheme="minorHAnsi"/>
                <w:b/>
                <w:i/>
                <w:sz w:val="24"/>
              </w:rPr>
              <w:t>AHA</w:t>
            </w:r>
            <w:r>
              <w:rPr>
                <w:rFonts w:cstheme="minorHAnsi"/>
                <w:sz w:val="24"/>
              </w:rPr>
              <w:t xml:space="preserve"> moment(s):</w:t>
            </w:r>
          </w:p>
          <w:p w14:paraId="62AC9DCA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132E4C7D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723925C8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156B69B6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  <w:p w14:paraId="54C32EED" w14:textId="77777777" w:rsidR="00E95EF2" w:rsidRDefault="00E95EF2" w:rsidP="00FA747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C4F03E1" w14:textId="5D4A0B3F" w:rsidR="00F479C1" w:rsidRPr="002F35AE" w:rsidRDefault="00E95EF2" w:rsidP="008A1D39">
      <w:pPr>
        <w:pStyle w:val="NoSpacing"/>
        <w:jc w:val="center"/>
        <w:rPr>
          <w:rFonts w:ascii="Calibri" w:hAnsi="Calibri" w:cs="Calibri"/>
        </w:rPr>
      </w:pPr>
      <w:r w:rsidRPr="0067557B">
        <w:rPr>
          <w:i/>
        </w:rPr>
        <w:t>“</w:t>
      </w:r>
      <w:r>
        <w:rPr>
          <w:i/>
        </w:rPr>
        <w:t>If you don’t stick to your values when they are being tested; there not values they are hobbies</w:t>
      </w:r>
      <w:r w:rsidRPr="0067557B">
        <w:rPr>
          <w:i/>
        </w:rPr>
        <w:t xml:space="preserve">” – </w:t>
      </w:r>
      <w:r>
        <w:rPr>
          <w:i/>
        </w:rPr>
        <w:t>Jon Stewart</w:t>
      </w:r>
    </w:p>
    <w:sectPr w:rsidR="00F479C1" w:rsidRPr="002F35AE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4637" w14:textId="77777777" w:rsidR="00E029CB" w:rsidRDefault="00E029CB" w:rsidP="00F479C1">
      <w:pPr>
        <w:spacing w:after="0" w:line="240" w:lineRule="auto"/>
      </w:pPr>
      <w:r>
        <w:separator/>
      </w:r>
    </w:p>
  </w:endnote>
  <w:endnote w:type="continuationSeparator" w:id="0">
    <w:p w14:paraId="2271398C" w14:textId="77777777" w:rsidR="00E029CB" w:rsidRDefault="00E029CB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53929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5BB5B6" w14:textId="1571B1AD" w:rsidR="002109A5" w:rsidRDefault="002109A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06EC33" w14:textId="77777777" w:rsidR="00F479C1" w:rsidRDefault="00F47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8C7F6" w14:textId="77777777" w:rsidR="00E029CB" w:rsidRDefault="00E029CB" w:rsidP="00F479C1">
      <w:pPr>
        <w:spacing w:after="0" w:line="240" w:lineRule="auto"/>
      </w:pPr>
      <w:r>
        <w:separator/>
      </w:r>
    </w:p>
  </w:footnote>
  <w:footnote w:type="continuationSeparator" w:id="0">
    <w:p w14:paraId="09042F47" w14:textId="77777777" w:rsidR="00E029CB" w:rsidRDefault="00E029CB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E029CB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E029CB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E029CB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523E"/>
    <w:rsid w:val="00027107"/>
    <w:rsid w:val="000863FA"/>
    <w:rsid w:val="00191910"/>
    <w:rsid w:val="002109A5"/>
    <w:rsid w:val="002F35AE"/>
    <w:rsid w:val="00385270"/>
    <w:rsid w:val="00460BCB"/>
    <w:rsid w:val="00473488"/>
    <w:rsid w:val="00555716"/>
    <w:rsid w:val="005D0C2B"/>
    <w:rsid w:val="005D4CCF"/>
    <w:rsid w:val="005F19CC"/>
    <w:rsid w:val="0061463B"/>
    <w:rsid w:val="0067711A"/>
    <w:rsid w:val="006D26AB"/>
    <w:rsid w:val="008932B1"/>
    <w:rsid w:val="008A1D39"/>
    <w:rsid w:val="008A53BF"/>
    <w:rsid w:val="009F1BB3"/>
    <w:rsid w:val="00B8379E"/>
    <w:rsid w:val="00C9715B"/>
    <w:rsid w:val="00CA1BB0"/>
    <w:rsid w:val="00E029CB"/>
    <w:rsid w:val="00E95EF2"/>
    <w:rsid w:val="00EF2FA9"/>
    <w:rsid w:val="00F4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8</cp:revision>
  <dcterms:created xsi:type="dcterms:W3CDTF">2025-08-22T23:17:00Z</dcterms:created>
  <dcterms:modified xsi:type="dcterms:W3CDTF">2026-02-28T20:36:00Z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8d3c7d1d-a771-46e8-9372-7d1507dc5b8b</vt:lpwstr>
  </property>
</Properties>
</file>